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E0B2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E1110A">
        <w:rPr>
          <w:rFonts w:ascii="Times New Roman" w:hAnsi="Times New Roman"/>
          <w:color w:val="000000"/>
          <w:sz w:val="28"/>
          <w:szCs w:val="28"/>
        </w:rPr>
        <w:t>Дружбы, 5</w:t>
      </w:r>
      <w:r w:rsidR="00DE11B5" w:rsidRPr="00DE11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1B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DE11B5" w:rsidRPr="00DE11B5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E1110A">
        <w:rPr>
          <w:rFonts w:ascii="Times New Roman" w:hAnsi="Times New Roman"/>
          <w:sz w:val="28"/>
          <w:szCs w:val="28"/>
        </w:rPr>
        <w:t>Дружбы,  5</w:t>
      </w:r>
      <w:r w:rsidR="00DE11B5" w:rsidRPr="00DE11B5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45</w:t>
      </w:r>
      <w:r w:rsidR="00E1110A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1B5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>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E1110A">
        <w:rPr>
          <w:rFonts w:ascii="Times New Roman" w:hAnsi="Times New Roman"/>
          <w:sz w:val="28"/>
          <w:szCs w:val="28"/>
        </w:rPr>
        <w:t>Дружбы,  5</w:t>
      </w:r>
      <w:r w:rsidR="00DE11B5" w:rsidRPr="00DE11B5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E1110A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E1110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11B5" w:rsidRPr="00DE11B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E1110A">
        <w:rPr>
          <w:rFonts w:ascii="Times New Roman" w:hAnsi="Times New Roman"/>
          <w:sz w:val="28"/>
          <w:szCs w:val="28"/>
        </w:rPr>
        <w:t>Дружбы, 5</w:t>
      </w:r>
      <w:r w:rsidR="00DE11B5" w:rsidRPr="00DE11B5">
        <w:rPr>
          <w:rFonts w:ascii="Times New Roman" w:hAnsi="Times New Roman"/>
          <w:sz w:val="28"/>
          <w:szCs w:val="28"/>
        </w:rPr>
        <w:t xml:space="preserve">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1110A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E1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E1110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E11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E1110A">
              <w:rPr>
                <w:rFonts w:ascii="Times New Roman" w:hAnsi="Times New Roman"/>
                <w:sz w:val="28"/>
                <w:szCs w:val="28"/>
              </w:rPr>
              <w:t>12 Марта, 134, корп. 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E1110A" w:rsidP="00DE1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03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DE11B5">
              <w:rPr>
                <w:rFonts w:ascii="Times New Roman" w:hAnsi="Times New Roman"/>
                <w:sz w:val="28"/>
                <w:szCs w:val="28"/>
              </w:rPr>
              <w:t>77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64" w:rsidRDefault="00616164">
      <w:pPr>
        <w:spacing w:line="240" w:lineRule="auto"/>
      </w:pPr>
      <w:r>
        <w:separator/>
      </w:r>
    </w:p>
  </w:endnote>
  <w:endnote w:type="continuationSeparator" w:id="0">
    <w:p w:rsidR="00616164" w:rsidRDefault="00616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64" w:rsidRDefault="00616164">
      <w:pPr>
        <w:spacing w:after="0" w:line="240" w:lineRule="auto"/>
      </w:pPr>
      <w:r>
        <w:separator/>
      </w:r>
    </w:p>
  </w:footnote>
  <w:footnote w:type="continuationSeparator" w:id="0">
    <w:p w:rsidR="00616164" w:rsidRDefault="0061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C71C0-B61A-4A73-8F01-FD5B3992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420</cp:revision>
  <cp:lastPrinted>2022-05-20T12:32:00Z</cp:lastPrinted>
  <dcterms:created xsi:type="dcterms:W3CDTF">2021-10-15T08:42:00Z</dcterms:created>
  <dcterms:modified xsi:type="dcterms:W3CDTF">2022-06-01T09:21:00Z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